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E1" w:rsidRDefault="00681B48" w:rsidP="00681B48">
      <w:pPr>
        <w:jc w:val="center"/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NCCRA Symposium Nutrition Discipline Minutes</w:t>
      </w:r>
    </w:p>
    <w:p w:rsidR="00681B48" w:rsidRDefault="00AE3635" w:rsidP="00681B48">
      <w:p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Date 3/23/18</w:t>
      </w:r>
    </w:p>
    <w:p w:rsidR="00681B48" w:rsidRDefault="00681B48" w:rsidP="00681B48">
      <w:p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Time 12:30-1:30pm</w:t>
      </w:r>
    </w:p>
    <w:p w:rsidR="00681B48" w:rsidRDefault="00681B48" w:rsidP="00681B48">
      <w:p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 xml:space="preserve">Location </w:t>
      </w:r>
      <w:proofErr w:type="gramStart"/>
      <w:r>
        <w:rPr>
          <w:rFonts w:ascii="Arial" w:eastAsia="Times New Roman" w:hAnsi="Arial" w:cs="Arial"/>
          <w:shd w:val="clear" w:color="auto" w:fill="FEFEFE"/>
        </w:rPr>
        <w:t>The</w:t>
      </w:r>
      <w:proofErr w:type="gramEnd"/>
      <w:r>
        <w:rPr>
          <w:rFonts w:ascii="Arial" w:eastAsia="Times New Roman" w:hAnsi="Arial" w:cs="Arial"/>
          <w:shd w:val="clear" w:color="auto" w:fill="FEFEFE"/>
        </w:rPr>
        <w:t xml:space="preserve"> </w:t>
      </w:r>
      <w:proofErr w:type="spellStart"/>
      <w:r>
        <w:rPr>
          <w:rFonts w:ascii="Arial" w:eastAsia="Times New Roman" w:hAnsi="Arial" w:cs="Arial"/>
          <w:shd w:val="clear" w:color="auto" w:fill="FEFEFE"/>
        </w:rPr>
        <w:t>Azaela</w:t>
      </w:r>
      <w:proofErr w:type="spellEnd"/>
      <w:r>
        <w:rPr>
          <w:rFonts w:ascii="Arial" w:eastAsia="Times New Roman" w:hAnsi="Arial" w:cs="Arial"/>
          <w:shd w:val="clear" w:color="auto" w:fill="FEFEFE"/>
        </w:rPr>
        <w:t xml:space="preserve"> Room</w:t>
      </w:r>
    </w:p>
    <w:p w:rsidR="00977775" w:rsidRDefault="00681B48" w:rsidP="00AE3635">
      <w:p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In attendance: Judy Hinderliter, Judith Garrett,</w:t>
      </w:r>
      <w:r w:rsidR="00AE3635">
        <w:rPr>
          <w:rFonts w:ascii="Arial" w:eastAsia="Times New Roman" w:hAnsi="Arial" w:cs="Arial"/>
          <w:shd w:val="clear" w:color="auto" w:fill="FEFEFE"/>
        </w:rPr>
        <w:t xml:space="preserve"> Ellen Aberegg,</w:t>
      </w:r>
      <w:r>
        <w:rPr>
          <w:rFonts w:ascii="Arial" w:eastAsia="Times New Roman" w:hAnsi="Arial" w:cs="Arial"/>
          <w:shd w:val="clear" w:color="auto" w:fill="FEFEFE"/>
        </w:rPr>
        <w:t xml:space="preserve"> </w:t>
      </w:r>
      <w:r w:rsidR="00977775">
        <w:rPr>
          <w:rFonts w:ascii="Arial" w:eastAsia="Times New Roman" w:hAnsi="Arial" w:cs="Arial"/>
          <w:shd w:val="clear" w:color="auto" w:fill="FEFEFE"/>
        </w:rPr>
        <w:t>Marsha K</w:t>
      </w:r>
      <w:r w:rsidR="00F94DE5">
        <w:rPr>
          <w:rFonts w:ascii="Arial" w:eastAsia="Times New Roman" w:hAnsi="Arial" w:cs="Arial"/>
          <w:shd w:val="clear" w:color="auto" w:fill="FEFEFE"/>
        </w:rPr>
        <w:t>enner, Anju Agarwal, Mary Tayloe</w:t>
      </w:r>
      <w:bookmarkStart w:id="0" w:name="_GoBack"/>
      <w:bookmarkEnd w:id="0"/>
      <w:r w:rsidR="00977775">
        <w:rPr>
          <w:rFonts w:ascii="Arial" w:eastAsia="Times New Roman" w:hAnsi="Arial" w:cs="Arial"/>
          <w:shd w:val="clear" w:color="auto" w:fill="FEFEFE"/>
        </w:rPr>
        <w:t xml:space="preserve"> Gaskins, Allison </w:t>
      </w:r>
      <w:proofErr w:type="spellStart"/>
      <w:r w:rsidR="00977775">
        <w:rPr>
          <w:rFonts w:ascii="Arial" w:eastAsia="Times New Roman" w:hAnsi="Arial" w:cs="Arial"/>
          <w:shd w:val="clear" w:color="auto" w:fill="FEFEFE"/>
        </w:rPr>
        <w:t>Romandy</w:t>
      </w:r>
      <w:proofErr w:type="spellEnd"/>
      <w:r w:rsidR="00977775">
        <w:rPr>
          <w:rFonts w:ascii="Arial" w:eastAsia="Times New Roman" w:hAnsi="Arial" w:cs="Arial"/>
          <w:shd w:val="clear" w:color="auto" w:fill="FEFEFE"/>
        </w:rPr>
        <w:t>, Nancy Simpson, Tracy O’Grady-Palmatier, Emily Otis, Megan Woods</w:t>
      </w:r>
    </w:p>
    <w:p w:rsidR="00AE3635" w:rsidRPr="00AE3635" w:rsidRDefault="00AE3635" w:rsidP="00AE3635">
      <w:pPr>
        <w:rPr>
          <w:rFonts w:ascii="Arial" w:eastAsia="Times New Roman" w:hAnsi="Arial" w:cs="Arial"/>
          <w:shd w:val="clear" w:color="auto" w:fill="FEFEFE"/>
        </w:rPr>
      </w:pPr>
      <w:r w:rsidRPr="00AE3635">
        <w:rPr>
          <w:rFonts w:ascii="Arial" w:eastAsia="Times New Roman" w:hAnsi="Arial" w:cs="Arial"/>
          <w:shd w:val="clear" w:color="auto" w:fill="FEFEFE"/>
        </w:rPr>
        <w:t>Special Guest: Ellen Aberegg</w:t>
      </w:r>
      <w:r>
        <w:rPr>
          <w:rFonts w:ascii="Arial" w:eastAsia="Times New Roman" w:hAnsi="Arial" w:cs="Arial"/>
          <w:shd w:val="clear" w:color="auto" w:fill="FEFEFE"/>
        </w:rPr>
        <w:t>, MS, RDN, LDN</w:t>
      </w:r>
    </w:p>
    <w:p w:rsidR="00681B48" w:rsidRDefault="00681B48" w:rsidP="00681B4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Insurance coverage for Nutrition Services with Cardiac Rehab</w:t>
      </w:r>
    </w:p>
    <w:p w:rsidR="00681B48" w:rsidRDefault="00681B48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 xml:space="preserve">Majority of programs are not getting insurance coverage for nutrition services with cardiac rehab. </w:t>
      </w:r>
    </w:p>
    <w:p w:rsidR="00490B93" w:rsidRDefault="00490B93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 xml:space="preserve">To bill for education, education session must last at least 30 minutes. </w:t>
      </w:r>
    </w:p>
    <w:p w:rsidR="00490B93" w:rsidRPr="00490B93" w:rsidRDefault="00490B93" w:rsidP="00490B9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1 code used for exercise, 1 code used for nutrition education</w:t>
      </w:r>
    </w:p>
    <w:p w:rsidR="00AE3635" w:rsidRDefault="00681B48" w:rsidP="00AE363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Some programs will allow participant to exercise for 15</w:t>
      </w:r>
      <w:r w:rsidR="00490B93">
        <w:rPr>
          <w:rFonts w:ascii="Arial" w:eastAsia="Times New Roman" w:hAnsi="Arial" w:cs="Arial"/>
          <w:shd w:val="clear" w:color="auto" w:fill="FEFEFE"/>
        </w:rPr>
        <w:t xml:space="preserve"> </w:t>
      </w:r>
      <w:r>
        <w:rPr>
          <w:rFonts w:ascii="Arial" w:eastAsia="Times New Roman" w:hAnsi="Arial" w:cs="Arial"/>
          <w:shd w:val="clear" w:color="auto" w:fill="FEFEFE"/>
        </w:rPr>
        <w:t xml:space="preserve">minutes and then attends nutrition class for the rest of session (entire session is 90 minutes) – counts as one of the exercise sessions. </w:t>
      </w:r>
    </w:p>
    <w:p w:rsidR="00490B93" w:rsidRDefault="00490B93" w:rsidP="00AE363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 xml:space="preserve">Participants only allowed 2 billable sessions of cardiopulmonary rehab daily. </w:t>
      </w:r>
    </w:p>
    <w:p w:rsidR="00490B93" w:rsidRDefault="00490B93" w:rsidP="00AE363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Nutrition Education can take any number of the 36 payable sessions (no limit).</w:t>
      </w:r>
    </w:p>
    <w:p w:rsidR="00490B93" w:rsidRDefault="00490B93" w:rsidP="00AE363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 xml:space="preserve">Diabetes MNT should be billed separately from 36 cardiopulmonary sessions.  </w:t>
      </w:r>
    </w:p>
    <w:p w:rsidR="00490B93" w:rsidRPr="00AE3635" w:rsidRDefault="00490B93" w:rsidP="00AE363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 xml:space="preserve">More information available in 2014 Webinar entitled: “The Role of Dietitians in Cardiac Rehab” or research Karen </w:t>
      </w:r>
      <w:proofErr w:type="spellStart"/>
      <w:r>
        <w:rPr>
          <w:rFonts w:ascii="Arial" w:eastAsia="Times New Roman" w:hAnsi="Arial" w:cs="Arial"/>
          <w:shd w:val="clear" w:color="auto" w:fill="FEFEFE"/>
        </w:rPr>
        <w:t>Lui</w:t>
      </w:r>
      <w:proofErr w:type="spellEnd"/>
      <w:r>
        <w:rPr>
          <w:rFonts w:ascii="Arial" w:eastAsia="Times New Roman" w:hAnsi="Arial" w:cs="Arial"/>
          <w:shd w:val="clear" w:color="auto" w:fill="FEFEFE"/>
        </w:rPr>
        <w:t xml:space="preserve">, RN for billing talks/reimbursement discussions. </w:t>
      </w:r>
    </w:p>
    <w:p w:rsidR="00681B48" w:rsidRDefault="00681B48" w:rsidP="00681B4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Nutrition Assessment Tools Being used</w:t>
      </w:r>
    </w:p>
    <w:p w:rsidR="00681B48" w:rsidRDefault="00681B48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Rate My Plate</w:t>
      </w:r>
      <w:r w:rsidR="00AE3635">
        <w:rPr>
          <w:rFonts w:ascii="Arial" w:eastAsia="Times New Roman" w:hAnsi="Arial" w:cs="Arial"/>
          <w:shd w:val="clear" w:color="auto" w:fill="FEFEFE"/>
        </w:rPr>
        <w:t xml:space="preserve"> (never validated, but approved for AACVPR)</w:t>
      </w:r>
    </w:p>
    <w:p w:rsidR="00681B48" w:rsidRDefault="00681B48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Food Diaries</w:t>
      </w:r>
      <w:r w:rsidR="00490B93">
        <w:rPr>
          <w:rFonts w:ascii="Arial" w:eastAsia="Times New Roman" w:hAnsi="Arial" w:cs="Arial"/>
          <w:shd w:val="clear" w:color="auto" w:fill="FEFEFE"/>
        </w:rPr>
        <w:t>/Diet Recall (can vary depending on surveyor)</w:t>
      </w:r>
    </w:p>
    <w:p w:rsidR="00681B48" w:rsidRDefault="00681B48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Diet Habit Survey</w:t>
      </w:r>
      <w:r w:rsidR="00AE3635">
        <w:rPr>
          <w:rFonts w:ascii="Arial" w:eastAsia="Times New Roman" w:hAnsi="Arial" w:cs="Arial"/>
          <w:shd w:val="clear" w:color="auto" w:fill="FEFEFE"/>
        </w:rPr>
        <w:t xml:space="preserve"> (very out dated,</w:t>
      </w:r>
      <w:r w:rsidR="00490B93">
        <w:rPr>
          <w:rFonts w:ascii="Arial" w:eastAsia="Times New Roman" w:hAnsi="Arial" w:cs="Arial"/>
          <w:shd w:val="clear" w:color="auto" w:fill="FEFEFE"/>
        </w:rPr>
        <w:t xml:space="preserve"> very long questionnaire,</w:t>
      </w:r>
      <w:r w:rsidR="00AE3635">
        <w:rPr>
          <w:rFonts w:ascii="Arial" w:eastAsia="Times New Roman" w:hAnsi="Arial" w:cs="Arial"/>
          <w:shd w:val="clear" w:color="auto" w:fill="FEFEFE"/>
        </w:rPr>
        <w:t xml:space="preserve"> validated several years ago, approved for AACVPR)</w:t>
      </w:r>
    </w:p>
    <w:p w:rsidR="00AE3635" w:rsidRPr="00AE3635" w:rsidRDefault="00681B48" w:rsidP="00AE363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New Leaf</w:t>
      </w:r>
      <w:r w:rsidR="00AE3635">
        <w:rPr>
          <w:rFonts w:ascii="Arial" w:eastAsia="Times New Roman" w:hAnsi="Arial" w:cs="Arial"/>
          <w:shd w:val="clear" w:color="auto" w:fill="FEFEFE"/>
        </w:rPr>
        <w:t xml:space="preserve"> * (</w:t>
      </w:r>
      <w:r w:rsidR="00AE3635" w:rsidRPr="00AE3635">
        <w:rPr>
          <w:rFonts w:ascii="Arial" w:eastAsia="Times New Roman" w:hAnsi="Arial" w:cs="Arial"/>
          <w:shd w:val="clear" w:color="auto" w:fill="FEFEFE"/>
        </w:rPr>
        <w:t>Ellen Aberegg and Judy Hinderliter are creating/completing a validation study throug</w:t>
      </w:r>
      <w:r w:rsidR="00AE3635">
        <w:rPr>
          <w:rFonts w:ascii="Arial" w:eastAsia="Times New Roman" w:hAnsi="Arial" w:cs="Arial"/>
          <w:shd w:val="clear" w:color="auto" w:fill="FEFEFE"/>
        </w:rPr>
        <w:t>h participants at UNC Hospital)</w:t>
      </w:r>
    </w:p>
    <w:p w:rsidR="00C26149" w:rsidRDefault="00C26149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 xml:space="preserve">Dietary Risk Assessment </w:t>
      </w:r>
    </w:p>
    <w:p w:rsidR="00681B48" w:rsidRDefault="00490B93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proofErr w:type="spellStart"/>
      <w:r>
        <w:rPr>
          <w:rFonts w:ascii="Arial" w:eastAsia="Times New Roman" w:hAnsi="Arial" w:cs="Arial"/>
          <w:shd w:val="clear" w:color="auto" w:fill="FEFEFE"/>
        </w:rPr>
        <w:t>Nutriscreen</w:t>
      </w:r>
      <w:proofErr w:type="spellEnd"/>
      <w:r>
        <w:rPr>
          <w:rFonts w:ascii="Arial" w:eastAsia="Times New Roman" w:hAnsi="Arial" w:cs="Arial"/>
          <w:shd w:val="clear" w:color="auto" w:fill="FEFEFE"/>
        </w:rPr>
        <w:t xml:space="preserve">- free electronic survey by </w:t>
      </w:r>
      <w:proofErr w:type="spellStart"/>
      <w:r>
        <w:rPr>
          <w:rFonts w:ascii="Arial" w:eastAsia="Times New Roman" w:hAnsi="Arial" w:cs="Arial"/>
          <w:shd w:val="clear" w:color="auto" w:fill="FEFEFE"/>
        </w:rPr>
        <w:t>viocare</w:t>
      </w:r>
      <w:proofErr w:type="spellEnd"/>
      <w:r>
        <w:rPr>
          <w:rFonts w:ascii="Arial" w:eastAsia="Times New Roman" w:hAnsi="Arial" w:cs="Arial"/>
          <w:shd w:val="clear" w:color="auto" w:fill="FEFEFE"/>
        </w:rPr>
        <w:t xml:space="preserve"> (should be completed pre and post- rehabilitation. </w:t>
      </w:r>
    </w:p>
    <w:p w:rsidR="00681B48" w:rsidRDefault="00681B48" w:rsidP="00681B4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When are assessments completed?</w:t>
      </w:r>
    </w:p>
    <w:p w:rsidR="00681B48" w:rsidRDefault="00C26149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First and Final Session</w:t>
      </w:r>
    </w:p>
    <w:p w:rsidR="00C26149" w:rsidRDefault="00C26149" w:rsidP="00C261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Reporting in EMR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EPIC</w:t>
      </w:r>
      <w:r w:rsidR="00490B93">
        <w:rPr>
          <w:rFonts w:ascii="Arial" w:eastAsia="Times New Roman" w:hAnsi="Arial" w:cs="Arial"/>
          <w:shd w:val="clear" w:color="auto" w:fill="FEFEFE"/>
        </w:rPr>
        <w:t xml:space="preserve"> (able to drop charges for nutrition education)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proofErr w:type="spellStart"/>
      <w:r>
        <w:rPr>
          <w:rFonts w:ascii="Arial" w:eastAsia="Times New Roman" w:hAnsi="Arial" w:cs="Arial"/>
          <w:shd w:val="clear" w:color="auto" w:fill="FEFEFE"/>
        </w:rPr>
        <w:t>Versacare</w:t>
      </w:r>
      <w:proofErr w:type="spellEnd"/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Paper charting</w:t>
      </w:r>
    </w:p>
    <w:p w:rsidR="00C26149" w:rsidRDefault="00C26149" w:rsidP="00C261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Education Materials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Nutrition Care Manual Hand outs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proofErr w:type="spellStart"/>
      <w:r>
        <w:rPr>
          <w:rFonts w:ascii="Arial" w:eastAsia="Times New Roman" w:hAnsi="Arial" w:cs="Arial"/>
          <w:shd w:val="clear" w:color="auto" w:fill="FEFEFE"/>
        </w:rPr>
        <w:t>Krame’s</w:t>
      </w:r>
      <w:proofErr w:type="spellEnd"/>
      <w:r>
        <w:rPr>
          <w:rFonts w:ascii="Arial" w:eastAsia="Times New Roman" w:hAnsi="Arial" w:cs="Arial"/>
          <w:shd w:val="clear" w:color="auto" w:fill="FEFEFE"/>
        </w:rPr>
        <w:t xml:space="preserve"> Educational Videos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Food models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Weekly recipes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lastRenderedPageBreak/>
        <w:t>Cooking Classes</w:t>
      </w:r>
    </w:p>
    <w:p w:rsidR="00490B93" w:rsidRDefault="00490B93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Cardiac Rehab Cookbook with analysis of recipes</w:t>
      </w:r>
    </w:p>
    <w:p w:rsidR="00490B93" w:rsidRDefault="00490B93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Heart Healthy Plate Placemats</w:t>
      </w:r>
    </w:p>
    <w:p w:rsidR="00C26149" w:rsidRDefault="00523815" w:rsidP="0052381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CCRP Study/Certification Process</w:t>
      </w:r>
    </w:p>
    <w:p w:rsidR="00523815" w:rsidRDefault="00523815" w:rsidP="0052381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 xml:space="preserve">Study manual prior to test, although RDNs are unable to receive CEUs at this time for manual review. </w:t>
      </w:r>
    </w:p>
    <w:p w:rsidR="00523815" w:rsidRDefault="00523815" w:rsidP="0052381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 xml:space="preserve">Will be able to receive CEU credits if you attend available workshops/webinars. </w:t>
      </w:r>
    </w:p>
    <w:p w:rsidR="00523815" w:rsidRDefault="00523815" w:rsidP="0052381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Looking Ahead</w:t>
      </w:r>
    </w:p>
    <w:p w:rsidR="00523815" w:rsidRDefault="00523815" w:rsidP="0052381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 xml:space="preserve">The AACVPR Meeting is on Sept 12-15, 2018 in Louisville, KY. Expecting 5 sessions related to nutrition. </w:t>
      </w:r>
    </w:p>
    <w:p w:rsidR="00681B48" w:rsidRDefault="00681B48"/>
    <w:sectPr w:rsidR="0068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D57"/>
    <w:multiLevelType w:val="hybridMultilevel"/>
    <w:tmpl w:val="666CCD78"/>
    <w:lvl w:ilvl="0" w:tplc="CC4E53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2938D0"/>
    <w:multiLevelType w:val="hybridMultilevel"/>
    <w:tmpl w:val="AB94EBD6"/>
    <w:lvl w:ilvl="0" w:tplc="CC4E53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7E14C4"/>
    <w:multiLevelType w:val="hybridMultilevel"/>
    <w:tmpl w:val="060C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EE"/>
    <w:rsid w:val="00490B93"/>
    <w:rsid w:val="004D0570"/>
    <w:rsid w:val="00523815"/>
    <w:rsid w:val="00616DD9"/>
    <w:rsid w:val="00681B48"/>
    <w:rsid w:val="006A1DD5"/>
    <w:rsid w:val="007853E1"/>
    <w:rsid w:val="00977775"/>
    <w:rsid w:val="00A512EE"/>
    <w:rsid w:val="00AE3635"/>
    <w:rsid w:val="00C26149"/>
    <w:rsid w:val="00F9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B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23815"/>
    <w:rPr>
      <w:b/>
      <w:bCs/>
      <w:i w:val="0"/>
      <w:iCs w:val="0"/>
    </w:rPr>
  </w:style>
  <w:style w:type="character" w:customStyle="1" w:styleId="st1">
    <w:name w:val="st1"/>
    <w:basedOn w:val="DefaultParagraphFont"/>
    <w:rsid w:val="0052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B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23815"/>
    <w:rPr>
      <w:b/>
      <w:bCs/>
      <w:i w:val="0"/>
      <w:iCs w:val="0"/>
    </w:rPr>
  </w:style>
  <w:style w:type="character" w:customStyle="1" w:styleId="st1">
    <w:name w:val="st1"/>
    <w:basedOn w:val="DefaultParagraphFont"/>
    <w:rsid w:val="0052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Judith</dc:creator>
  <cp:lastModifiedBy>Hinderliter, Judith</cp:lastModifiedBy>
  <cp:revision>3</cp:revision>
  <dcterms:created xsi:type="dcterms:W3CDTF">2018-04-06T16:39:00Z</dcterms:created>
  <dcterms:modified xsi:type="dcterms:W3CDTF">2018-04-06T16:50:00Z</dcterms:modified>
</cp:coreProperties>
</file>